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6E30" w14:textId="11C56758" w:rsidR="00B97895" w:rsidRPr="00B97895" w:rsidRDefault="00825A5E" w:rsidP="00B97895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松陵一中</w:t>
      </w:r>
      <w:r w:rsidR="000F2D4A">
        <w:rPr>
          <w:rFonts w:ascii="微软雅黑" w:eastAsia="微软雅黑" w:hAnsi="微软雅黑" w:hint="eastAsia"/>
          <w:sz w:val="28"/>
          <w:szCs w:val="28"/>
        </w:rPr>
        <w:t>2</w:t>
      </w:r>
      <w:r w:rsidR="000F2D4A">
        <w:rPr>
          <w:rFonts w:ascii="微软雅黑" w:eastAsia="微软雅黑" w:hAnsi="微软雅黑"/>
          <w:sz w:val="28"/>
          <w:szCs w:val="28"/>
        </w:rPr>
        <w:t>023-2024</w:t>
      </w:r>
      <w:r w:rsidR="000F2D4A">
        <w:rPr>
          <w:rFonts w:ascii="微软雅黑" w:eastAsia="微软雅黑" w:hAnsi="微软雅黑" w:hint="eastAsia"/>
          <w:sz w:val="28"/>
          <w:szCs w:val="28"/>
        </w:rPr>
        <w:t>学年第一学期</w:t>
      </w:r>
      <w:r w:rsidR="00B97895" w:rsidRPr="00B97895">
        <w:rPr>
          <w:rFonts w:ascii="微软雅黑" w:eastAsia="微软雅黑" w:hAnsi="微软雅黑" w:hint="eastAsia"/>
          <w:sz w:val="28"/>
          <w:szCs w:val="28"/>
        </w:rPr>
        <w:t>优秀作业评比通知</w:t>
      </w:r>
    </w:p>
    <w:p w14:paraId="323F1E38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尊敬的全校师生：</w:t>
      </w:r>
    </w:p>
    <w:p w14:paraId="05584BE9" w14:textId="1C451FC9" w:rsidR="00B97895" w:rsidRPr="00B97895" w:rsidRDefault="00B97895" w:rsidP="00B9789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为进一步促进学生的自主学习，增强学生的学习兴趣，激发学生的学习成就感，</w:t>
      </w:r>
      <w:r>
        <w:rPr>
          <w:rFonts w:ascii="微软雅黑" w:eastAsia="微软雅黑" w:hAnsi="微软雅黑" w:hint="eastAsia"/>
          <w:sz w:val="24"/>
          <w:szCs w:val="24"/>
        </w:rPr>
        <w:t>促进义务教育段作业设计改革。</w:t>
      </w:r>
      <w:r w:rsidRPr="00B97895">
        <w:rPr>
          <w:rFonts w:ascii="微软雅黑" w:eastAsia="微软雅黑" w:hAnsi="微软雅黑" w:hint="eastAsia"/>
          <w:sz w:val="24"/>
          <w:szCs w:val="24"/>
        </w:rPr>
        <w:t>学校决定在新学年开展初中三个年级优秀作业评比活动。现将有关事项通知如下：</w:t>
      </w:r>
    </w:p>
    <w:p w14:paraId="60E8DDEF" w14:textId="77777777" w:rsidR="00B97895" w:rsidRPr="00B97895" w:rsidRDefault="00B97895" w:rsidP="00B97895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一、评比目的：</w:t>
      </w:r>
    </w:p>
    <w:p w14:paraId="60971694" w14:textId="242C9D2E" w:rsidR="00B97895" w:rsidRPr="00B97895" w:rsidRDefault="00B97895" w:rsidP="00B9789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评比旨在通过共同评定优秀作业，激发学生的学习热情和创作能力，提高学习效率和成效。同时，评比也可以让全校师生了解</w:t>
      </w:r>
      <w:proofErr w:type="gramStart"/>
      <w:r w:rsidRPr="00B97895">
        <w:rPr>
          <w:rFonts w:ascii="微软雅黑" w:eastAsia="微软雅黑" w:hAnsi="微软雅黑" w:hint="eastAsia"/>
          <w:sz w:val="24"/>
          <w:szCs w:val="24"/>
        </w:rPr>
        <w:t>不</w:t>
      </w:r>
      <w:proofErr w:type="gramEnd"/>
      <w:r w:rsidRPr="00B97895">
        <w:rPr>
          <w:rFonts w:ascii="微软雅黑" w:eastAsia="微软雅黑" w:hAnsi="微软雅黑" w:hint="eastAsia"/>
          <w:sz w:val="24"/>
          <w:szCs w:val="24"/>
        </w:rPr>
        <w:t>同年级学生的学习情况和水平，以此提高学生自我评价和观察力，</w:t>
      </w:r>
      <w:r>
        <w:rPr>
          <w:rFonts w:ascii="微软雅黑" w:eastAsia="微软雅黑" w:hAnsi="微软雅黑" w:hint="eastAsia"/>
          <w:sz w:val="24"/>
          <w:szCs w:val="24"/>
        </w:rPr>
        <w:t>促进义务教育段作业设计改革，</w:t>
      </w:r>
      <w:r w:rsidRPr="00B97895">
        <w:rPr>
          <w:rFonts w:ascii="微软雅黑" w:eastAsia="微软雅黑" w:hAnsi="微软雅黑" w:hint="eastAsia"/>
          <w:sz w:val="24"/>
          <w:szCs w:val="24"/>
        </w:rPr>
        <w:t>推动学校教育教学质量和管理水平的不断提升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78412065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二、评比方法：</w:t>
      </w:r>
    </w:p>
    <w:p w14:paraId="7584CC68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/>
          <w:sz w:val="24"/>
          <w:szCs w:val="24"/>
        </w:rPr>
        <w:t>1.评比范围：评比范围为初中三个年级所有主课科目的优秀作业。</w:t>
      </w:r>
    </w:p>
    <w:p w14:paraId="02A2AC98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/>
          <w:sz w:val="24"/>
          <w:szCs w:val="24"/>
        </w:rPr>
        <w:t>2.评比标准：评比活动将遵循评选质量、艺术及表现力等方面来评判，重点考虑孩子们的学科知识、思维发展等方面。</w:t>
      </w:r>
    </w:p>
    <w:p w14:paraId="35C3EB9B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/>
          <w:sz w:val="24"/>
          <w:szCs w:val="24"/>
        </w:rPr>
        <w:t>3.评比时间：初中三个年级的主课老师需在指定时间内收齐优秀作业，并参与评比活动。</w:t>
      </w:r>
    </w:p>
    <w:p w14:paraId="01EB87D2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三、评比流程：</w:t>
      </w:r>
    </w:p>
    <w:p w14:paraId="2646CDD8" w14:textId="546644B4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1．</w:t>
      </w:r>
      <w:r w:rsidRPr="00B97895">
        <w:rPr>
          <w:rFonts w:ascii="微软雅黑" w:eastAsia="微软雅黑" w:hAnsi="微软雅黑" w:hint="eastAsia"/>
          <w:sz w:val="24"/>
          <w:szCs w:val="24"/>
        </w:rPr>
        <w:t>作业收集和评选：各年级主课老师负责在指定时间内收集优秀作业，然后进行评选与分类，共同评出优秀作业。</w:t>
      </w:r>
    </w:p>
    <w:p w14:paraId="0553A6E6" w14:textId="616D3EF8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.</w:t>
      </w:r>
      <w:proofErr w:type="gramStart"/>
      <w:r w:rsidRPr="00B97895">
        <w:rPr>
          <w:rFonts w:ascii="微软雅黑" w:eastAsia="微软雅黑" w:hAnsi="微软雅黑" w:hint="eastAsia"/>
          <w:sz w:val="24"/>
          <w:szCs w:val="24"/>
        </w:rPr>
        <w:t>中评评审</w:t>
      </w:r>
      <w:proofErr w:type="gramEnd"/>
      <w:r w:rsidRPr="00B97895">
        <w:rPr>
          <w:rFonts w:ascii="微软雅黑" w:eastAsia="微软雅黑" w:hAnsi="微软雅黑" w:hint="eastAsia"/>
          <w:sz w:val="24"/>
          <w:szCs w:val="24"/>
        </w:rPr>
        <w:t>：学校将组织教研组成员，共同对初选出来的优秀作业</w:t>
      </w:r>
      <w:proofErr w:type="gramStart"/>
      <w:r w:rsidRPr="00B97895">
        <w:rPr>
          <w:rFonts w:ascii="微软雅黑" w:eastAsia="微软雅黑" w:hAnsi="微软雅黑" w:hint="eastAsia"/>
          <w:sz w:val="24"/>
          <w:szCs w:val="24"/>
        </w:rPr>
        <w:t>进行中评评审</w:t>
      </w:r>
      <w:proofErr w:type="gramEnd"/>
      <w:r w:rsidRPr="00B97895">
        <w:rPr>
          <w:rFonts w:ascii="微软雅黑" w:eastAsia="微软雅黑" w:hAnsi="微软雅黑" w:hint="eastAsia"/>
          <w:sz w:val="24"/>
          <w:szCs w:val="24"/>
        </w:rPr>
        <w:t>，最终评出优秀主题的作业。</w:t>
      </w:r>
    </w:p>
    <w:p w14:paraId="75366758" w14:textId="50706676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</w:t>
      </w:r>
      <w:r w:rsidRPr="00B97895">
        <w:rPr>
          <w:rFonts w:ascii="微软雅黑" w:eastAsia="微软雅黑" w:hAnsi="微软雅黑" w:hint="eastAsia"/>
          <w:sz w:val="24"/>
          <w:szCs w:val="24"/>
        </w:rPr>
        <w:t>公示与表彰：评比结果将在学校公示栏、学校网站上进行公示，并颁发荣誉证</w:t>
      </w:r>
      <w:r w:rsidRPr="00B97895">
        <w:rPr>
          <w:rFonts w:ascii="微软雅黑" w:eastAsia="微软雅黑" w:hAnsi="微软雅黑" w:hint="eastAsia"/>
          <w:sz w:val="24"/>
          <w:szCs w:val="24"/>
        </w:rPr>
        <w:lastRenderedPageBreak/>
        <w:t>书、奖品等。</w:t>
      </w:r>
    </w:p>
    <w:p w14:paraId="43279819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四、奖项设置：</w:t>
      </w:r>
    </w:p>
    <w:p w14:paraId="6102DE1B" w14:textId="77777777" w:rsidR="00B97895" w:rsidRPr="00B97895" w:rsidRDefault="00B97895" w:rsidP="00B9789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本次评比活动将设立三个年级的一、二、三等奖各</w:t>
      </w:r>
      <w:r w:rsidRPr="00B97895">
        <w:rPr>
          <w:rFonts w:ascii="微软雅黑" w:eastAsia="微软雅黑" w:hAnsi="微软雅黑"/>
          <w:sz w:val="24"/>
          <w:szCs w:val="24"/>
        </w:rPr>
        <w:t>3名，优秀奖和鼓励奖各若干名，以此鼓励学生</w:t>
      </w:r>
      <w:proofErr w:type="gramStart"/>
      <w:r w:rsidRPr="00B97895">
        <w:rPr>
          <w:rFonts w:ascii="微软雅黑" w:eastAsia="微软雅黑" w:hAnsi="微软雅黑"/>
          <w:sz w:val="24"/>
          <w:szCs w:val="24"/>
        </w:rPr>
        <w:t>积极创做优秀</w:t>
      </w:r>
      <w:proofErr w:type="gramEnd"/>
      <w:r w:rsidRPr="00B97895">
        <w:rPr>
          <w:rFonts w:ascii="微软雅黑" w:eastAsia="微软雅黑" w:hAnsi="微软雅黑"/>
          <w:sz w:val="24"/>
          <w:szCs w:val="24"/>
        </w:rPr>
        <w:t>作业，争取荣誉和奖励。</w:t>
      </w:r>
    </w:p>
    <w:p w14:paraId="61C59EED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五、注意事项：</w:t>
      </w:r>
    </w:p>
    <w:p w14:paraId="37C3E450" w14:textId="77777777" w:rsidR="00B97895" w:rsidRPr="00B97895" w:rsidRDefault="00B97895" w:rsidP="00B9789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评比活动参评学生必须自己完成，不得抄袭或代写，否则一律取消获奖资格。</w:t>
      </w:r>
    </w:p>
    <w:p w14:paraId="711AAF18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评比结果将设置公示期，如有任何异议，应在公示期内向评比小组反映，否则不予受理。</w:t>
      </w:r>
    </w:p>
    <w:p w14:paraId="27BC2A59" w14:textId="77777777" w:rsidR="00B97895" w:rsidRPr="00B97895" w:rsidRDefault="00B97895" w:rsidP="00B9789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学生在学习过程中应注意诚信，注重知识、技能的积累和提高，共同推动学习质量的进步和发展。</w:t>
      </w:r>
    </w:p>
    <w:p w14:paraId="78B17145" w14:textId="77777777" w:rsidR="00B97895" w:rsidRPr="00B97895" w:rsidRDefault="00B97895" w:rsidP="00B9789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 w:hint="eastAsia"/>
          <w:sz w:val="24"/>
          <w:szCs w:val="24"/>
        </w:rPr>
        <w:t>请全校师生认真阅读，积极参与评比活动，共同推动学校教育事业不断发展，交流和学习，并帮助学生提高自我认知和自主学习能力。</w:t>
      </w:r>
    </w:p>
    <w:p w14:paraId="4A535535" w14:textId="77777777" w:rsidR="00B97895" w:rsidRPr="00B97895" w:rsidRDefault="00B97895" w:rsidP="00B97895">
      <w:pPr>
        <w:rPr>
          <w:rFonts w:ascii="微软雅黑" w:eastAsia="微软雅黑" w:hAnsi="微软雅黑"/>
          <w:sz w:val="24"/>
          <w:szCs w:val="24"/>
        </w:rPr>
      </w:pPr>
    </w:p>
    <w:p w14:paraId="79F8B6E1" w14:textId="15CFCEC7" w:rsidR="00B97895" w:rsidRPr="00B97895" w:rsidRDefault="00B97895" w:rsidP="00B97895">
      <w:pPr>
        <w:ind w:firstLineChars="100" w:firstLine="24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松陵一中</w:t>
      </w:r>
      <w:r w:rsidRPr="00B97895">
        <w:rPr>
          <w:rFonts w:ascii="微软雅黑" w:eastAsia="微软雅黑" w:hAnsi="微软雅黑" w:hint="eastAsia"/>
          <w:sz w:val="24"/>
          <w:szCs w:val="24"/>
        </w:rPr>
        <w:t>教务处</w:t>
      </w:r>
    </w:p>
    <w:p w14:paraId="734B0945" w14:textId="593289D9" w:rsidR="00BD00EE" w:rsidRPr="00B97895" w:rsidRDefault="00B97895" w:rsidP="00B97895">
      <w:pPr>
        <w:ind w:firstLineChars="2600" w:firstLine="6240"/>
        <w:rPr>
          <w:rFonts w:ascii="微软雅黑" w:eastAsia="微软雅黑" w:hAnsi="微软雅黑"/>
          <w:sz w:val="24"/>
          <w:szCs w:val="24"/>
        </w:rPr>
      </w:pPr>
      <w:r w:rsidRPr="00B97895">
        <w:rPr>
          <w:rFonts w:ascii="微软雅黑" w:eastAsia="微软雅黑" w:hAnsi="微软雅黑"/>
          <w:sz w:val="24"/>
          <w:szCs w:val="24"/>
        </w:rPr>
        <w:t>202</w:t>
      </w:r>
      <w:r>
        <w:rPr>
          <w:rFonts w:ascii="微软雅黑" w:eastAsia="微软雅黑" w:hAnsi="微软雅黑"/>
          <w:sz w:val="24"/>
          <w:szCs w:val="24"/>
        </w:rPr>
        <w:t>3</w:t>
      </w:r>
      <w:r w:rsidRPr="00B97895">
        <w:rPr>
          <w:rFonts w:ascii="微软雅黑" w:eastAsia="微软雅黑" w:hAnsi="微软雅黑"/>
          <w:sz w:val="24"/>
          <w:szCs w:val="24"/>
        </w:rPr>
        <w:t>年</w:t>
      </w:r>
      <w:r>
        <w:rPr>
          <w:rFonts w:ascii="微软雅黑" w:eastAsia="微软雅黑" w:hAnsi="微软雅黑"/>
          <w:sz w:val="24"/>
          <w:szCs w:val="24"/>
        </w:rPr>
        <w:t>9</w:t>
      </w:r>
      <w:r w:rsidRPr="00B97895">
        <w:rPr>
          <w:rFonts w:ascii="微软雅黑" w:eastAsia="微软雅黑" w:hAnsi="微软雅黑"/>
          <w:sz w:val="24"/>
          <w:szCs w:val="24"/>
        </w:rPr>
        <w:t>月14日</w:t>
      </w:r>
    </w:p>
    <w:sectPr w:rsidR="00BD00EE" w:rsidRPr="00B9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02F"/>
    <w:multiLevelType w:val="multilevel"/>
    <w:tmpl w:val="F2C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52678"/>
    <w:multiLevelType w:val="multilevel"/>
    <w:tmpl w:val="EF24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715075">
    <w:abstractNumId w:val="1"/>
  </w:num>
  <w:num w:numId="2" w16cid:durableId="195193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55"/>
    <w:rsid w:val="000F2D4A"/>
    <w:rsid w:val="00825A5E"/>
    <w:rsid w:val="00AF0C55"/>
    <w:rsid w:val="00B97895"/>
    <w:rsid w:val="00B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F420"/>
  <w15:chartTrackingRefBased/>
  <w15:docId w15:val="{EB1FC519-D01E-486D-88E2-E531E4C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丽婧 沈</dc:creator>
  <cp:keywords/>
  <dc:description/>
  <cp:lastModifiedBy>丽婧 沈</cp:lastModifiedBy>
  <cp:revision>4</cp:revision>
  <dcterms:created xsi:type="dcterms:W3CDTF">2024-01-14T03:12:00Z</dcterms:created>
  <dcterms:modified xsi:type="dcterms:W3CDTF">2024-01-14T03:19:00Z</dcterms:modified>
</cp:coreProperties>
</file>